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BD" w:rsidRPr="00DC0DBD" w:rsidRDefault="00DC0DBD" w:rsidP="00DC0DBD">
      <w:pPr>
        <w:jc w:val="center"/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PHILLIP ZARRILLI</w:t>
      </w:r>
    </w:p>
    <w:p w:rsidR="00DC0DBD" w:rsidRPr="00DC0DBD" w:rsidRDefault="00DC0DBD" w:rsidP="00DC0DBD">
      <w:pPr>
        <w:jc w:val="center"/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LECTURES/ PREDAVANJA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proofErr w:type="spellStart"/>
      <w:r w:rsidRPr="00DC0DBD">
        <w:rPr>
          <w:rFonts w:asciiTheme="majorHAnsi" w:hAnsiTheme="majorHAnsi"/>
          <w:sz w:val="24"/>
          <w:szCs w:val="24"/>
        </w:rPr>
        <w:t>During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his </w:t>
      </w:r>
      <w:proofErr w:type="spellStart"/>
      <w:r w:rsidRPr="00DC0DBD">
        <w:rPr>
          <w:rFonts w:asciiTheme="majorHAnsi" w:hAnsiTheme="majorHAnsi"/>
          <w:sz w:val="24"/>
          <w:szCs w:val="24"/>
        </w:rPr>
        <w:t>week</w:t>
      </w:r>
      <w:proofErr w:type="spellEnd"/>
      <w:r w:rsidRPr="00DC0DBD">
        <w:rPr>
          <w:rFonts w:asciiTheme="majorHAnsi" w:hAnsiTheme="majorHAnsi"/>
          <w:sz w:val="24"/>
          <w:szCs w:val="24"/>
        </w:rPr>
        <w:t>-</w:t>
      </w:r>
      <w:proofErr w:type="spellStart"/>
      <w:r w:rsidRPr="00DC0DBD">
        <w:rPr>
          <w:rFonts w:asciiTheme="majorHAnsi" w:hAnsiTheme="majorHAnsi"/>
          <w:sz w:val="24"/>
          <w:szCs w:val="24"/>
        </w:rPr>
        <w:t>long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residency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Phillip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will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present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two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based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his new sole-</w:t>
      </w:r>
      <w:proofErr w:type="spellStart"/>
      <w:r w:rsidRPr="00DC0DBD">
        <w:rPr>
          <w:rFonts w:asciiTheme="majorHAnsi" w:hAnsiTheme="majorHAnsi"/>
          <w:sz w:val="24"/>
          <w:szCs w:val="24"/>
        </w:rPr>
        <w:t>authored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book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progress, (</w:t>
      </w:r>
      <w:proofErr w:type="spellStart"/>
      <w:r w:rsidRPr="00DC0DBD">
        <w:rPr>
          <w:rFonts w:asciiTheme="majorHAnsi" w:hAnsiTheme="majorHAnsi"/>
          <w:sz w:val="24"/>
          <w:szCs w:val="24"/>
        </w:rPr>
        <w:t>toward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a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phenomenology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under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contract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with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Routledge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(London). </w:t>
      </w:r>
      <w:proofErr w:type="spellStart"/>
      <w:r w:rsidRPr="00DC0DBD">
        <w:rPr>
          <w:rFonts w:asciiTheme="majorHAnsi" w:hAnsiTheme="majorHAnsi"/>
          <w:sz w:val="24"/>
          <w:szCs w:val="24"/>
        </w:rPr>
        <w:t>Based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Preface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Introduction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this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new </w:t>
      </w:r>
      <w:proofErr w:type="spellStart"/>
      <w:r w:rsidRPr="00DC0DBD">
        <w:rPr>
          <w:rFonts w:asciiTheme="majorHAnsi" w:hAnsiTheme="majorHAnsi"/>
          <w:sz w:val="24"/>
          <w:szCs w:val="24"/>
        </w:rPr>
        <w:t>book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1 is a more general/</w:t>
      </w:r>
      <w:proofErr w:type="spellStart"/>
      <w:r w:rsidRPr="00DC0DBD">
        <w:rPr>
          <w:rFonts w:asciiTheme="majorHAnsi" w:hAnsiTheme="majorHAnsi"/>
          <w:sz w:val="24"/>
          <w:szCs w:val="24"/>
        </w:rPr>
        <w:t>introductory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mapping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?studio? as a </w:t>
      </w:r>
      <w:proofErr w:type="spellStart"/>
      <w:r w:rsidRPr="00DC0DBD">
        <w:rPr>
          <w:rFonts w:asciiTheme="majorHAnsi" w:hAnsiTheme="majorHAnsi"/>
          <w:sz w:val="24"/>
          <w:szCs w:val="24"/>
        </w:rPr>
        <w:t>meeting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place for ?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enquiry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reflection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2 is </w:t>
      </w:r>
      <w:proofErr w:type="spellStart"/>
      <w:r w:rsidRPr="00DC0DBD">
        <w:rPr>
          <w:rFonts w:asciiTheme="majorHAnsi" w:hAnsiTheme="majorHAnsi"/>
          <w:sz w:val="24"/>
          <w:szCs w:val="24"/>
        </w:rPr>
        <w:t>based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a </w:t>
      </w:r>
      <w:proofErr w:type="spellStart"/>
      <w:r w:rsidRPr="00DC0DBD">
        <w:rPr>
          <w:rFonts w:asciiTheme="majorHAnsi" w:hAnsiTheme="majorHAnsi"/>
          <w:sz w:val="24"/>
          <w:szCs w:val="24"/>
        </w:rPr>
        <w:t>specific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chapter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book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explore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C0DBD">
        <w:rPr>
          <w:rFonts w:asciiTheme="majorHAnsi" w:hAnsiTheme="majorHAnsi"/>
          <w:sz w:val="24"/>
          <w:szCs w:val="24"/>
        </w:rPr>
        <w:t>specific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topic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depth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C0DBD">
        <w:rPr>
          <w:rFonts w:asciiTheme="majorHAnsi" w:hAnsiTheme="majorHAnsi"/>
          <w:sz w:val="24"/>
          <w:szCs w:val="24"/>
        </w:rPr>
        <w:t>Both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will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make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use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power-</w:t>
      </w:r>
      <w:proofErr w:type="spellStart"/>
      <w:r w:rsidRPr="00DC0DBD">
        <w:rPr>
          <w:rFonts w:asciiTheme="majorHAnsi" w:hAnsiTheme="majorHAnsi"/>
          <w:sz w:val="24"/>
          <w:szCs w:val="24"/>
        </w:rPr>
        <w:t>point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slide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presentations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short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video </w:t>
      </w:r>
      <w:proofErr w:type="spellStart"/>
      <w:r w:rsidRPr="00DC0DBD">
        <w:rPr>
          <w:rFonts w:asciiTheme="majorHAnsi" w:hAnsiTheme="majorHAnsi"/>
          <w:sz w:val="24"/>
          <w:szCs w:val="24"/>
        </w:rPr>
        <w:t>clips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LECTURE 1: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18 April 2018 (</w:t>
      </w:r>
      <w:proofErr w:type="spellStart"/>
      <w:r w:rsidRPr="00DC0DBD">
        <w:rPr>
          <w:rFonts w:asciiTheme="majorHAnsi" w:hAnsiTheme="majorHAnsi"/>
          <w:sz w:val="24"/>
          <w:szCs w:val="24"/>
        </w:rPr>
        <w:t>Wednesday</w:t>
      </w:r>
      <w:proofErr w:type="spellEnd"/>
      <w:r w:rsidRPr="00DC0DBD">
        <w:rPr>
          <w:rFonts w:asciiTheme="majorHAnsi" w:hAnsiTheme="majorHAnsi"/>
          <w:sz w:val="24"/>
          <w:szCs w:val="24"/>
        </w:rPr>
        <w:t>)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19.00: 20:00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Scena F22, </w:t>
      </w:r>
      <w:proofErr w:type="spellStart"/>
      <w:r w:rsidRPr="00DC0DBD">
        <w:rPr>
          <w:rFonts w:asciiTheme="majorHAnsi" w:hAnsiTheme="majorHAnsi"/>
          <w:sz w:val="24"/>
          <w:szCs w:val="24"/>
        </w:rPr>
        <w:t>Frankopanska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22, Zagreb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*</w:t>
      </w:r>
      <w:proofErr w:type="spellStart"/>
      <w:r w:rsidRPr="00DC0DBD">
        <w:rPr>
          <w:rFonts w:asciiTheme="majorHAnsi" w:hAnsiTheme="majorHAnsi"/>
          <w:sz w:val="24"/>
          <w:szCs w:val="24"/>
        </w:rPr>
        <w:t>Acting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without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meaning</w:t>
      </w:r>
      <w:proofErr w:type="spellEnd"/>
      <w:r w:rsidRPr="00DC0DBD">
        <w:rPr>
          <w:rFonts w:asciiTheme="majorHAnsi" w:hAnsiTheme="majorHAnsi"/>
          <w:sz w:val="24"/>
          <w:szCs w:val="24"/>
        </w:rPr>
        <w:t>? or ?</w:t>
      </w:r>
      <w:proofErr w:type="spellStart"/>
      <w:r w:rsidRPr="00DC0DBD">
        <w:rPr>
          <w:rFonts w:asciiTheme="majorHAnsi" w:hAnsiTheme="majorHAnsi"/>
          <w:sz w:val="24"/>
          <w:szCs w:val="24"/>
        </w:rPr>
        <w:t>motivation</w:t>
      </w:r>
      <w:proofErr w:type="spellEnd"/>
      <w:r w:rsidRPr="00DC0DBD">
        <w:rPr>
          <w:rFonts w:asciiTheme="majorHAnsi" w:hAnsiTheme="majorHAnsi"/>
          <w:sz w:val="24"/>
          <w:szCs w:val="24"/>
        </w:rPr>
        <w:t>?: first-</w:t>
      </w:r>
      <w:proofErr w:type="spellStart"/>
      <w:r w:rsidRPr="00DC0DBD">
        <w:rPr>
          <w:rFonts w:asciiTheme="majorHAnsi" w:hAnsiTheme="majorHAnsi"/>
          <w:sz w:val="24"/>
          <w:szCs w:val="24"/>
        </w:rPr>
        <w:t>person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accounts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</w:t>
      </w:r>
      <w:proofErr w:type="spellEnd"/>
      <w:r w:rsidRPr="00DC0DBD">
        <w:rPr>
          <w:rFonts w:asciiTheme="majorHAnsi" w:hAnsiTheme="majorHAnsi"/>
          <w:sz w:val="24"/>
          <w:szCs w:val="24"/>
        </w:rPr>
        <w:t>-</w:t>
      </w:r>
      <w:proofErr w:type="spellStart"/>
      <w:r w:rsidRPr="00DC0DBD">
        <w:rPr>
          <w:rFonts w:asciiTheme="majorHAnsi" w:hAnsiTheme="majorHAnsi"/>
          <w:sz w:val="24"/>
          <w:szCs w:val="24"/>
        </w:rPr>
        <w:t>articulate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world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immediate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lived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living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experience</w:t>
      </w:r>
      <w:proofErr w:type="spellEnd"/>
      <w:r w:rsidRPr="00DC0DBD">
        <w:rPr>
          <w:rFonts w:asciiTheme="majorHAnsi" w:hAnsiTheme="majorHAnsi"/>
          <w:sz w:val="24"/>
          <w:szCs w:val="24"/>
        </w:rPr>
        <w:t>*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proofErr w:type="spellStart"/>
      <w:r w:rsidRPr="00DC0DBD">
        <w:rPr>
          <w:rFonts w:asciiTheme="majorHAnsi" w:hAnsiTheme="majorHAnsi"/>
          <w:sz w:val="24"/>
          <w:szCs w:val="24"/>
        </w:rPr>
        <w:t>Stanislavsky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clearly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identified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need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for </w:t>
      </w:r>
      <w:proofErr w:type="spellStart"/>
      <w:r w:rsidRPr="00DC0DBD">
        <w:rPr>
          <w:rFonts w:asciiTheme="majorHAnsi" w:hAnsiTheme="majorHAnsi"/>
          <w:sz w:val="24"/>
          <w:szCs w:val="24"/>
        </w:rPr>
        <w:t>actors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DC0DBD">
        <w:rPr>
          <w:rFonts w:asciiTheme="majorHAnsi" w:hAnsiTheme="majorHAnsi"/>
          <w:sz w:val="24"/>
          <w:szCs w:val="24"/>
        </w:rPr>
        <w:t>be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able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to ?</w:t>
      </w:r>
      <w:proofErr w:type="spellStart"/>
      <w:r w:rsidRPr="00DC0DBD">
        <w:rPr>
          <w:rFonts w:asciiTheme="majorHAnsi" w:hAnsiTheme="majorHAnsi"/>
          <w:sz w:val="24"/>
          <w:szCs w:val="24"/>
        </w:rPr>
        <w:t>discover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things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anew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?. </w:t>
      </w:r>
      <w:proofErr w:type="spellStart"/>
      <w:r w:rsidRPr="00DC0DBD">
        <w:rPr>
          <w:rFonts w:asciiTheme="majorHAnsi" w:hAnsiTheme="majorHAnsi"/>
          <w:sz w:val="24"/>
          <w:szCs w:val="24"/>
        </w:rPr>
        <w:t>How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might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phenomenological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perspective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processes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help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learn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to ?</w:t>
      </w:r>
      <w:proofErr w:type="spellStart"/>
      <w:r w:rsidRPr="00DC0DBD">
        <w:rPr>
          <w:rFonts w:asciiTheme="majorHAnsi" w:hAnsiTheme="majorHAnsi"/>
          <w:sz w:val="24"/>
          <w:szCs w:val="24"/>
        </w:rPr>
        <w:t>discover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things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anew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DC0DBD">
        <w:rPr>
          <w:rFonts w:asciiTheme="majorHAnsi" w:hAnsiTheme="majorHAnsi"/>
          <w:sz w:val="24"/>
          <w:szCs w:val="24"/>
        </w:rPr>
        <w:t>even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when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is </w:t>
      </w:r>
      <w:proofErr w:type="spellStart"/>
      <w:r w:rsidRPr="00DC0DBD">
        <w:rPr>
          <w:rFonts w:asciiTheme="majorHAnsi" w:hAnsiTheme="majorHAnsi"/>
          <w:sz w:val="24"/>
          <w:szCs w:val="24"/>
        </w:rPr>
        <w:t>constantly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involved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DC0DBD">
        <w:rPr>
          <w:rFonts w:asciiTheme="majorHAnsi" w:hAnsiTheme="majorHAnsi"/>
          <w:sz w:val="24"/>
          <w:szCs w:val="24"/>
        </w:rPr>
        <w:t>processes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repetition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DC0DBD">
        <w:rPr>
          <w:rFonts w:asciiTheme="majorHAnsi" w:hAnsiTheme="majorHAnsi"/>
          <w:sz w:val="24"/>
          <w:szCs w:val="24"/>
        </w:rPr>
        <w:t>Drawing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specifically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first-</w:t>
      </w:r>
      <w:proofErr w:type="spellStart"/>
      <w:r w:rsidRPr="00DC0DBD">
        <w:rPr>
          <w:rFonts w:asciiTheme="majorHAnsi" w:hAnsiTheme="majorHAnsi"/>
          <w:sz w:val="24"/>
          <w:szCs w:val="24"/>
        </w:rPr>
        <w:t>person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accounts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two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non</w:t>
      </w:r>
      <w:proofErr w:type="spellEnd"/>
      <w:r w:rsidRPr="00DC0DBD">
        <w:rPr>
          <w:rFonts w:asciiTheme="majorHAnsi" w:hAnsiTheme="majorHAnsi"/>
          <w:sz w:val="24"/>
          <w:szCs w:val="24"/>
        </w:rPr>
        <w:t>-</w:t>
      </w:r>
      <w:proofErr w:type="spellStart"/>
      <w:r w:rsidRPr="00DC0DBD">
        <w:rPr>
          <w:rFonts w:asciiTheme="majorHAnsi" w:hAnsiTheme="majorHAnsi"/>
          <w:sz w:val="24"/>
          <w:szCs w:val="24"/>
        </w:rPr>
        <w:t>verbal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performances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Samuel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Beckett?s </w:t>
      </w:r>
      <w:proofErr w:type="spellStart"/>
      <w:r w:rsidRPr="00DC0DBD">
        <w:rPr>
          <w:rFonts w:asciiTheme="majorHAnsi" w:hAnsiTheme="majorHAnsi"/>
          <w:sz w:val="24"/>
          <w:szCs w:val="24"/>
        </w:rPr>
        <w:t>Act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Without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Words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Ota </w:t>
      </w:r>
      <w:proofErr w:type="spellStart"/>
      <w:r w:rsidRPr="00DC0DBD">
        <w:rPr>
          <w:rFonts w:asciiTheme="majorHAnsi" w:hAnsiTheme="majorHAnsi"/>
          <w:sz w:val="24"/>
          <w:szCs w:val="24"/>
        </w:rPr>
        <w:t>Shogo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Water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Station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this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DC0DBD">
        <w:rPr>
          <w:rFonts w:asciiTheme="majorHAnsi" w:hAnsiTheme="majorHAnsi"/>
          <w:sz w:val="24"/>
          <w:szCs w:val="24"/>
        </w:rPr>
        <w:t>explore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without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meaning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DC0DBD">
        <w:rPr>
          <w:rFonts w:asciiTheme="majorHAnsi" w:hAnsiTheme="majorHAnsi"/>
          <w:sz w:val="24"/>
          <w:szCs w:val="24"/>
        </w:rPr>
        <w:t>motivation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?. </w:t>
      </w:r>
      <w:proofErr w:type="spellStart"/>
      <w:r w:rsidRPr="00DC0DBD">
        <w:rPr>
          <w:rFonts w:asciiTheme="majorHAnsi" w:hAnsiTheme="majorHAnsi"/>
          <w:sz w:val="24"/>
          <w:szCs w:val="24"/>
        </w:rPr>
        <w:t>Here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as a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process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is </w:t>
      </w:r>
      <w:proofErr w:type="spellStart"/>
      <w:r w:rsidRPr="00DC0DBD">
        <w:rPr>
          <w:rFonts w:asciiTheme="majorHAnsi" w:hAnsiTheme="majorHAnsi"/>
          <w:sz w:val="24"/>
          <w:szCs w:val="24"/>
        </w:rPr>
        <w:t>viewed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as a </w:t>
      </w:r>
      <w:proofErr w:type="spellStart"/>
      <w:r w:rsidRPr="00DC0DBD">
        <w:rPr>
          <w:rFonts w:asciiTheme="majorHAnsi" w:hAnsiTheme="majorHAnsi"/>
          <w:sz w:val="24"/>
          <w:szCs w:val="24"/>
        </w:rPr>
        <w:t>pre</w:t>
      </w:r>
      <w:proofErr w:type="spellEnd"/>
      <w:r w:rsidRPr="00DC0DBD">
        <w:rPr>
          <w:rFonts w:asciiTheme="majorHAnsi" w:hAnsiTheme="majorHAnsi"/>
          <w:sz w:val="24"/>
          <w:szCs w:val="24"/>
        </w:rPr>
        <w:t>-</w:t>
      </w:r>
      <w:proofErr w:type="spellStart"/>
      <w:r w:rsidRPr="00DC0DBD">
        <w:rPr>
          <w:rFonts w:asciiTheme="majorHAnsi" w:hAnsiTheme="majorHAnsi"/>
          <w:sz w:val="24"/>
          <w:szCs w:val="24"/>
        </w:rPr>
        <w:t>articulate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world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immediate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lived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living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experience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I </w:t>
      </w:r>
      <w:proofErr w:type="spellStart"/>
      <w:r w:rsidRPr="00DC0DBD">
        <w:rPr>
          <w:rFonts w:asciiTheme="majorHAnsi" w:hAnsiTheme="majorHAnsi"/>
          <w:sz w:val="24"/>
          <w:szCs w:val="24"/>
        </w:rPr>
        <w:t>analyze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detail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lived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living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C0DBD">
        <w:rPr>
          <w:rFonts w:asciiTheme="majorHAnsi" w:hAnsiTheme="majorHAnsi"/>
          <w:sz w:val="24"/>
          <w:szCs w:val="24"/>
        </w:rPr>
        <w:t>Leib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DC0DBD">
        <w:rPr>
          <w:rFonts w:asciiTheme="majorHAnsi" w:hAnsiTheme="majorHAnsi"/>
          <w:sz w:val="24"/>
          <w:szCs w:val="24"/>
        </w:rPr>
        <w:t>body</w:t>
      </w:r>
      <w:proofErr w:type="spellEnd"/>
      <w:r w:rsidRPr="00DC0DBD">
        <w:rPr>
          <w:rFonts w:asciiTheme="majorHAnsi" w:hAnsiTheme="majorHAnsi"/>
          <w:sz w:val="24"/>
          <w:szCs w:val="24"/>
        </w:rPr>
        <w:t>(</w:t>
      </w:r>
      <w:proofErr w:type="spellStart"/>
      <w:r w:rsidRPr="00DC0DBD">
        <w:rPr>
          <w:rFonts w:asciiTheme="majorHAnsi" w:hAnsiTheme="majorHAnsi"/>
          <w:sz w:val="24"/>
          <w:szCs w:val="24"/>
        </w:rPr>
        <w:t>mind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as a ?messenger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unsaid</w:t>
      </w:r>
      <w:proofErr w:type="spellEnd"/>
      <w:r w:rsidRPr="00DC0DBD">
        <w:rPr>
          <w:rFonts w:asciiTheme="majorHAnsi" w:hAnsiTheme="majorHAnsi"/>
          <w:sz w:val="24"/>
          <w:szCs w:val="24"/>
        </w:rPr>
        <w:t>??</w:t>
      </w:r>
      <w:proofErr w:type="spellStart"/>
      <w:r w:rsidRPr="00DC0DBD">
        <w:rPr>
          <w:rFonts w:asciiTheme="majorHAnsi" w:hAnsiTheme="majorHAnsi"/>
          <w:sz w:val="24"/>
          <w:szCs w:val="24"/>
        </w:rPr>
        <w:t>observing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how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performer</w:t>
      </w:r>
      <w:proofErr w:type="spellEnd"/>
      <w:r w:rsidRPr="00DC0DBD">
        <w:rPr>
          <w:rFonts w:asciiTheme="majorHAnsi" w:hAnsiTheme="majorHAnsi"/>
          <w:sz w:val="24"/>
          <w:szCs w:val="24"/>
        </w:rPr>
        <w:t>?s ?</w:t>
      </w:r>
      <w:proofErr w:type="spellStart"/>
      <w:r w:rsidRPr="00DC0DBD">
        <w:rPr>
          <w:rFonts w:asciiTheme="majorHAnsi" w:hAnsiTheme="majorHAnsi"/>
          <w:sz w:val="24"/>
          <w:szCs w:val="24"/>
        </w:rPr>
        <w:t>lifeworld</w:t>
      </w:r>
      <w:proofErr w:type="spellEnd"/>
      <w:r w:rsidRPr="00DC0DBD">
        <w:rPr>
          <w:rFonts w:asciiTheme="majorHAnsi" w:hAnsiTheme="majorHAnsi"/>
          <w:sz w:val="24"/>
          <w:szCs w:val="24"/>
        </w:rPr>
        <w:t>?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(</w:t>
      </w:r>
      <w:proofErr w:type="spellStart"/>
      <w:r w:rsidRPr="00DC0DBD">
        <w:rPr>
          <w:rFonts w:asciiTheme="majorHAnsi" w:hAnsiTheme="majorHAnsi"/>
          <w:sz w:val="24"/>
          <w:szCs w:val="24"/>
        </w:rPr>
        <w:t>Lebenswelt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is </w:t>
      </w:r>
      <w:proofErr w:type="spellStart"/>
      <w:r w:rsidRPr="00DC0DBD">
        <w:rPr>
          <w:rFonts w:asciiTheme="majorHAnsi" w:hAnsiTheme="majorHAnsi"/>
          <w:sz w:val="24"/>
          <w:szCs w:val="24"/>
        </w:rPr>
        <w:t>constituted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</w:t>
      </w:r>
      <w:proofErr w:type="spellEnd"/>
      <w:r w:rsidRPr="00DC0DBD">
        <w:rPr>
          <w:rFonts w:asciiTheme="majorHAnsi" w:hAnsiTheme="majorHAnsi"/>
          <w:sz w:val="24"/>
          <w:szCs w:val="24"/>
        </w:rPr>
        <w:t>-</w:t>
      </w:r>
      <w:proofErr w:type="spellStart"/>
      <w:r w:rsidRPr="00DC0DBD">
        <w:rPr>
          <w:rFonts w:asciiTheme="majorHAnsi" w:hAnsiTheme="majorHAnsi"/>
          <w:sz w:val="24"/>
          <w:szCs w:val="24"/>
        </w:rPr>
        <w:t>articulate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present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beforewords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meaning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or </w:t>
      </w:r>
      <w:proofErr w:type="spellStart"/>
      <w:r w:rsidRPr="00DC0DBD">
        <w:rPr>
          <w:rFonts w:asciiTheme="majorHAnsi" w:hAnsiTheme="majorHAnsi"/>
          <w:sz w:val="24"/>
          <w:szCs w:val="24"/>
        </w:rPr>
        <w:t>motivation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Central to </w:t>
      </w:r>
      <w:proofErr w:type="spellStart"/>
      <w:r w:rsidRPr="00DC0DBD">
        <w:rPr>
          <w:rFonts w:asciiTheme="majorHAnsi" w:hAnsiTheme="majorHAnsi"/>
          <w:sz w:val="24"/>
          <w:szCs w:val="24"/>
        </w:rPr>
        <w:t>my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analysis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unsaid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are </w:t>
      </w:r>
      <w:proofErr w:type="spellStart"/>
      <w:r w:rsidRPr="00DC0DBD">
        <w:rPr>
          <w:rFonts w:asciiTheme="majorHAnsi" w:hAnsiTheme="majorHAnsi"/>
          <w:sz w:val="24"/>
          <w:szCs w:val="24"/>
        </w:rPr>
        <w:t>key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concepts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drawn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from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work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philosophers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Martin Heidegger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Mark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Rowlands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lastRenderedPageBreak/>
        <w:t>LECTURE 2: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20 April  (</w:t>
      </w:r>
      <w:proofErr w:type="spellStart"/>
      <w:r w:rsidRPr="00DC0DBD">
        <w:rPr>
          <w:rFonts w:asciiTheme="majorHAnsi" w:hAnsiTheme="majorHAnsi"/>
          <w:sz w:val="24"/>
          <w:szCs w:val="24"/>
        </w:rPr>
        <w:t>Friday</w:t>
      </w:r>
      <w:proofErr w:type="spellEnd"/>
      <w:r w:rsidRPr="00DC0DBD">
        <w:rPr>
          <w:rFonts w:asciiTheme="majorHAnsi" w:hAnsiTheme="majorHAnsi"/>
          <w:sz w:val="24"/>
          <w:szCs w:val="24"/>
        </w:rPr>
        <w:t>)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12:00: 13:00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13:00: 14:00Panel </w:t>
      </w:r>
      <w:proofErr w:type="spellStart"/>
      <w:r w:rsidRPr="00DC0DBD">
        <w:rPr>
          <w:rFonts w:asciiTheme="majorHAnsi" w:hAnsiTheme="majorHAnsi"/>
          <w:sz w:val="24"/>
          <w:szCs w:val="24"/>
        </w:rPr>
        <w:t>Discussion</w:t>
      </w:r>
      <w:proofErr w:type="spellEnd"/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Velika scena, Akademija dramske umjetnosti, Trg Republike Hrvatske 5, Zagreb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*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Consciousness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C0DBD">
        <w:rPr>
          <w:rFonts w:asciiTheme="majorHAnsi" w:hAnsiTheme="majorHAnsi"/>
          <w:sz w:val="24"/>
          <w:szCs w:val="24"/>
        </w:rPr>
        <w:t>where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phenomenology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cognitive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science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performance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meet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*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this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lecture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I </w:t>
      </w:r>
      <w:proofErr w:type="spellStart"/>
      <w:r w:rsidRPr="00DC0DBD">
        <w:rPr>
          <w:rFonts w:asciiTheme="majorHAnsi" w:hAnsiTheme="majorHAnsi"/>
          <w:sz w:val="24"/>
          <w:szCs w:val="24"/>
        </w:rPr>
        <w:t>explore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studio? as a site for </w:t>
      </w:r>
      <w:proofErr w:type="spellStart"/>
      <w:r w:rsidRPr="00DC0DBD">
        <w:rPr>
          <w:rFonts w:asciiTheme="majorHAnsi" w:hAnsiTheme="majorHAnsi"/>
          <w:sz w:val="24"/>
          <w:szCs w:val="24"/>
        </w:rPr>
        <w:t>philosophical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exploration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--a site </w:t>
      </w:r>
      <w:proofErr w:type="spellStart"/>
      <w:r w:rsidRPr="00DC0DBD">
        <w:rPr>
          <w:rFonts w:asciiTheme="majorHAnsi" w:hAnsiTheme="majorHAnsi"/>
          <w:sz w:val="24"/>
          <w:szCs w:val="24"/>
        </w:rPr>
        <w:t>where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training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practices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offer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possibility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doing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DC0DBD">
        <w:rPr>
          <w:rFonts w:asciiTheme="majorHAnsi" w:hAnsiTheme="majorHAnsi"/>
          <w:sz w:val="24"/>
          <w:szCs w:val="24"/>
        </w:rPr>
        <w:t>philosophy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flesh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?. </w:t>
      </w:r>
      <w:proofErr w:type="spellStart"/>
      <w:r w:rsidRPr="00DC0DBD">
        <w:rPr>
          <w:rFonts w:asciiTheme="majorHAnsi" w:hAnsiTheme="majorHAnsi"/>
          <w:sz w:val="24"/>
          <w:szCs w:val="24"/>
        </w:rPr>
        <w:t>Citing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reflexive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practices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key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historical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figures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who </w:t>
      </w:r>
      <w:proofErr w:type="spellStart"/>
      <w:r w:rsidRPr="00DC0DBD">
        <w:rPr>
          <w:rFonts w:asciiTheme="majorHAnsi" w:hAnsiTheme="majorHAnsi"/>
          <w:sz w:val="24"/>
          <w:szCs w:val="24"/>
        </w:rPr>
        <w:t>have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focused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consciousnesss</w:t>
      </w:r>
      <w:proofErr w:type="spellEnd"/>
      <w:r w:rsidRPr="00DC0DBD">
        <w:rPr>
          <w:rFonts w:asciiTheme="majorHAnsi" w:hAnsiTheme="majorHAnsi"/>
          <w:sz w:val="24"/>
          <w:szCs w:val="24"/>
        </w:rPr>
        <w:t>--</w:t>
      </w:r>
      <w:proofErr w:type="spellStart"/>
      <w:r w:rsidRPr="00DC0DBD">
        <w:rPr>
          <w:rFonts w:asciiTheme="majorHAnsi" w:hAnsiTheme="majorHAnsi"/>
          <w:sz w:val="24"/>
          <w:szCs w:val="24"/>
        </w:rPr>
        <w:t>Zeami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founder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Japanese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noh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DC0DBD">
        <w:rPr>
          <w:rFonts w:asciiTheme="majorHAnsi" w:hAnsiTheme="majorHAnsi"/>
          <w:sz w:val="24"/>
          <w:szCs w:val="24"/>
        </w:rPr>
        <w:t>Stanislavsky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Grotowski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--I </w:t>
      </w:r>
      <w:proofErr w:type="spellStart"/>
      <w:r w:rsidRPr="00DC0DBD">
        <w:rPr>
          <w:rFonts w:asciiTheme="majorHAnsi" w:hAnsiTheme="majorHAnsi"/>
          <w:sz w:val="24"/>
          <w:szCs w:val="24"/>
        </w:rPr>
        <w:t>explore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studio? as a </w:t>
      </w:r>
      <w:proofErr w:type="spellStart"/>
      <w:r w:rsidRPr="00DC0DBD">
        <w:rPr>
          <w:rFonts w:asciiTheme="majorHAnsi" w:hAnsiTheme="majorHAnsi"/>
          <w:sz w:val="24"/>
          <w:szCs w:val="24"/>
        </w:rPr>
        <w:t>meeting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place?a </w:t>
      </w:r>
      <w:proofErr w:type="spellStart"/>
      <w:r w:rsidRPr="00DC0DBD">
        <w:rPr>
          <w:rFonts w:asciiTheme="majorHAnsi" w:hAnsiTheme="majorHAnsi"/>
          <w:sz w:val="24"/>
          <w:szCs w:val="24"/>
        </w:rPr>
        <w:t>location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where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phenomenology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cognitive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science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can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inform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process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as a </w:t>
      </w:r>
      <w:proofErr w:type="spellStart"/>
      <w:r w:rsidRPr="00DC0DBD">
        <w:rPr>
          <w:rFonts w:asciiTheme="majorHAnsi" w:hAnsiTheme="majorHAnsi"/>
          <w:sz w:val="24"/>
          <w:szCs w:val="24"/>
        </w:rPr>
        <w:t>form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enquiry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(vice-</w:t>
      </w:r>
      <w:proofErr w:type="spellStart"/>
      <w:r w:rsidRPr="00DC0DBD">
        <w:rPr>
          <w:rFonts w:asciiTheme="majorHAnsi" w:hAnsiTheme="majorHAnsi"/>
          <w:sz w:val="24"/>
          <w:szCs w:val="24"/>
        </w:rPr>
        <w:t>versa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DC0DBD">
        <w:rPr>
          <w:rFonts w:asciiTheme="majorHAnsi" w:hAnsiTheme="majorHAnsi"/>
          <w:sz w:val="24"/>
          <w:szCs w:val="24"/>
        </w:rPr>
        <w:t>where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reflecting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complex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modes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embodying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consciousness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can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inform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developments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in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phenomenology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cognitive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science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C0DBD">
        <w:rPr>
          <w:rFonts w:asciiTheme="majorHAnsi" w:hAnsiTheme="majorHAnsi"/>
          <w:sz w:val="24"/>
          <w:szCs w:val="24"/>
        </w:rPr>
        <w:t>Defining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work as a mode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enquiry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is an </w:t>
      </w:r>
      <w:proofErr w:type="spellStart"/>
      <w:r w:rsidRPr="00DC0DBD">
        <w:rPr>
          <w:rFonts w:asciiTheme="majorHAnsi" w:hAnsiTheme="majorHAnsi"/>
          <w:sz w:val="24"/>
          <w:szCs w:val="24"/>
        </w:rPr>
        <w:t>invitation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DC0DBD">
        <w:rPr>
          <w:rFonts w:asciiTheme="majorHAnsi" w:hAnsiTheme="majorHAnsi"/>
          <w:sz w:val="24"/>
          <w:szCs w:val="24"/>
        </w:rPr>
        <w:t>further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re-</w:t>
      </w:r>
      <w:proofErr w:type="spellStart"/>
      <w:r w:rsidRPr="00DC0DBD">
        <w:rPr>
          <w:rFonts w:asciiTheme="majorHAnsi" w:hAnsiTheme="majorHAnsi"/>
          <w:sz w:val="24"/>
          <w:szCs w:val="24"/>
        </w:rPr>
        <w:t>consider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complexitiesof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actor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performer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?s </w:t>
      </w:r>
      <w:proofErr w:type="spellStart"/>
      <w:r w:rsidRPr="00DC0DBD">
        <w:rPr>
          <w:rFonts w:asciiTheme="majorHAnsi" w:hAnsiTheme="majorHAnsi"/>
          <w:sz w:val="24"/>
          <w:szCs w:val="24"/>
        </w:rPr>
        <w:t>embodied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experience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awareness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attention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C0DBD">
        <w:rPr>
          <w:rFonts w:asciiTheme="majorHAnsi" w:hAnsiTheme="majorHAnsi"/>
          <w:sz w:val="24"/>
          <w:szCs w:val="24"/>
        </w:rPr>
        <w:t>and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consciousness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from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</w:t>
      </w:r>
      <w:proofErr w:type="spellStart"/>
      <w:r w:rsidRPr="00DC0DBD">
        <w:rPr>
          <w:rFonts w:asciiTheme="majorHAnsi" w:hAnsiTheme="majorHAnsi"/>
          <w:sz w:val="24"/>
          <w:szCs w:val="24"/>
        </w:rPr>
        <w:t>inside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DC0DBD">
        <w:rPr>
          <w:rFonts w:asciiTheme="majorHAnsi" w:hAnsiTheme="majorHAnsi"/>
          <w:sz w:val="24"/>
          <w:szCs w:val="24"/>
        </w:rPr>
        <w:t>the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act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performing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--a </w:t>
      </w:r>
      <w:proofErr w:type="spellStart"/>
      <w:r w:rsidRPr="00DC0DBD">
        <w:rPr>
          <w:rFonts w:asciiTheme="majorHAnsi" w:hAnsiTheme="majorHAnsi"/>
          <w:sz w:val="24"/>
          <w:szCs w:val="24"/>
        </w:rPr>
        <w:t>location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marked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by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bodily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sensory</w:t>
      </w:r>
      <w:proofErr w:type="spellEnd"/>
      <w:r w:rsidRPr="00DC0DBD">
        <w:rPr>
          <w:rFonts w:asciiTheme="majorHAnsi" w:hAnsiTheme="majorHAnsi"/>
          <w:sz w:val="24"/>
          <w:szCs w:val="24"/>
        </w:rPr>
        <w:t>/</w:t>
      </w:r>
      <w:proofErr w:type="spellStart"/>
      <w:r w:rsidRPr="00DC0DBD">
        <w:rPr>
          <w:rFonts w:asciiTheme="majorHAnsi" w:hAnsiTheme="majorHAnsi"/>
          <w:sz w:val="24"/>
          <w:szCs w:val="24"/>
        </w:rPr>
        <w:t>experiential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depth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jc w:val="center"/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PHILLIP ZARRILLI</w:t>
      </w:r>
    </w:p>
    <w:p w:rsidR="00DC0DBD" w:rsidRPr="00DC0DBD" w:rsidRDefault="00DC0DBD" w:rsidP="00DC0DBD">
      <w:pPr>
        <w:jc w:val="center"/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PREDAVANJA NA AKADEMIJI DRAMSKE UMJETNOSTI SVEUČILIŠTA U ZAGREBU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Pr="00DC0DBD">
        <w:rPr>
          <w:rFonts w:asciiTheme="majorHAnsi" w:hAnsiTheme="majorHAnsi"/>
          <w:sz w:val="24"/>
          <w:szCs w:val="24"/>
        </w:rPr>
        <w:t xml:space="preserve">ijekom jednotjednoga gostovanja na Akademiji dramske umjetnosti u Zagrebu, u sklopu projekta </w:t>
      </w:r>
      <w:proofErr w:type="spellStart"/>
      <w:r w:rsidRPr="00DC0DBD">
        <w:rPr>
          <w:rFonts w:asciiTheme="majorHAnsi" w:hAnsiTheme="majorHAnsi"/>
          <w:sz w:val="24"/>
          <w:szCs w:val="24"/>
        </w:rPr>
        <w:t>prof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C0DBD">
        <w:rPr>
          <w:rFonts w:asciiTheme="majorHAnsi" w:hAnsiTheme="majorHAnsi"/>
          <w:sz w:val="24"/>
          <w:szCs w:val="24"/>
        </w:rPr>
        <w:t>dr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C0DBD">
        <w:rPr>
          <w:rFonts w:asciiTheme="majorHAnsi" w:hAnsiTheme="majorHAnsi"/>
          <w:sz w:val="24"/>
          <w:szCs w:val="24"/>
        </w:rPr>
        <w:t>sc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. Sibile </w:t>
      </w:r>
      <w:proofErr w:type="spellStart"/>
      <w:r w:rsidRPr="00DC0DBD">
        <w:rPr>
          <w:rFonts w:asciiTheme="majorHAnsi" w:hAnsiTheme="majorHAnsi"/>
          <w:sz w:val="24"/>
          <w:szCs w:val="24"/>
        </w:rPr>
        <w:t>Petlevski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poduprtog od Hrvatske zaklade za znanost, </w:t>
      </w:r>
      <w:proofErr w:type="spellStart"/>
      <w:r w:rsidRPr="00DC0DBD">
        <w:rPr>
          <w:rFonts w:asciiTheme="majorHAnsi" w:hAnsiTheme="majorHAnsi"/>
          <w:sz w:val="24"/>
          <w:szCs w:val="24"/>
        </w:rPr>
        <w:t>Phillip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će održati dva predavanja utemeljena na građi najnovije knjige pod naslovom ?(Prema) fenomenologiji glume?koja uskoro izlazi u izdanju poznate londonske izdavačke kuće </w:t>
      </w:r>
      <w:proofErr w:type="spellStart"/>
      <w:r w:rsidRPr="00DC0DBD">
        <w:rPr>
          <w:rFonts w:asciiTheme="majorHAnsi" w:hAnsiTheme="majorHAnsi"/>
          <w:sz w:val="24"/>
          <w:szCs w:val="24"/>
        </w:rPr>
        <w:t>Routledge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Press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Pr="00DC0DBD" w:rsidRDefault="00DC0DBD" w:rsidP="00DC0DBD">
      <w:pPr>
        <w:jc w:val="both"/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Utemeljeno na </w:t>
      </w:r>
      <w:proofErr w:type="spellStart"/>
      <w:r w:rsidRPr="00DC0DBD">
        <w:rPr>
          <w:rFonts w:asciiTheme="majorHAnsi" w:hAnsiTheme="majorHAnsi"/>
          <w:sz w:val="24"/>
          <w:szCs w:val="24"/>
        </w:rPr>
        <w:t>Predgovoua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 uvodnom poglavlju knjige, jedno od zagrebačkih predavanja </w:t>
      </w:r>
      <w:proofErr w:type="spellStart"/>
      <w:r w:rsidRPr="00DC0DBD">
        <w:rPr>
          <w:rFonts w:asciiTheme="majorHAnsi" w:hAnsiTheme="majorHAnsi"/>
          <w:sz w:val="24"/>
          <w:szCs w:val="24"/>
        </w:rPr>
        <w:t>mapira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'studio' kao mjesto okupljanja za "otjelovljeno istraživanje" i izvedbenu refleksiju, dok se drugo predavanje temelji na određenom poglavlju knjige i dubinski istražuje odabranu temu. Oba predavanja će koristiti slajdove i kratke video isječke.</w:t>
      </w:r>
    </w:p>
    <w:p w:rsidR="00DC0DBD" w:rsidRPr="00DC0DBD" w:rsidRDefault="00DC0DBD" w:rsidP="00DC0DBD">
      <w:pPr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lastRenderedPageBreak/>
        <w:t>PREDAVANJE 1: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18. travnja 2018. (srijeda)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19.00: 20.00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Scena F22, </w:t>
      </w:r>
      <w:proofErr w:type="spellStart"/>
      <w:r w:rsidRPr="00DC0DBD">
        <w:rPr>
          <w:rFonts w:asciiTheme="majorHAnsi" w:hAnsiTheme="majorHAnsi"/>
          <w:sz w:val="24"/>
          <w:szCs w:val="24"/>
        </w:rPr>
        <w:t>Frankopanska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22, Zagreb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Gluma bez "značenja" ili "motivacije": glumačka svjedočenja u prvome licu u pred-artikuliranom svijetu neposrednog </w:t>
      </w:r>
      <w:proofErr w:type="spellStart"/>
      <w:r w:rsidRPr="00DC0DBD">
        <w:rPr>
          <w:rFonts w:asciiTheme="majorHAnsi" w:hAnsiTheme="majorHAnsi"/>
          <w:sz w:val="24"/>
          <w:szCs w:val="24"/>
        </w:rPr>
        <w:t>življenog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/ živog iskustva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proofErr w:type="spellStart"/>
      <w:r w:rsidRPr="00DC0DBD">
        <w:rPr>
          <w:rFonts w:asciiTheme="majorHAnsi" w:hAnsiTheme="majorHAnsi"/>
          <w:sz w:val="24"/>
          <w:szCs w:val="24"/>
        </w:rPr>
        <w:t>Stanislavski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je jasno identificirao potrebu da glumci budu u stanju 'ponovno otkriti stvari'. Kako fenomenološki pogled na otjelovljene procese može pomoći glumcima da nauče "ponovno otkriti stvari" čak i kada su neprekidno uključeni u ponavljajuće procese?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u ovom predavanju istražuje glumu "bez značenja ili motivacije" s posebnim osvrtom na izričaje u prvome licu u dvije neverbalne izvedbe: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Djela bez riječi I (</w:t>
      </w:r>
      <w:proofErr w:type="spellStart"/>
      <w:r w:rsidRPr="00DC0DBD">
        <w:rPr>
          <w:rFonts w:asciiTheme="majorHAnsi" w:hAnsiTheme="majorHAnsi"/>
          <w:sz w:val="24"/>
          <w:szCs w:val="24"/>
        </w:rPr>
        <w:t>Acts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Without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0DBD">
        <w:rPr>
          <w:rFonts w:asciiTheme="majorHAnsi" w:hAnsiTheme="majorHAnsi"/>
          <w:sz w:val="24"/>
          <w:szCs w:val="24"/>
        </w:rPr>
        <w:t>Words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I)  </w:t>
      </w:r>
      <w:proofErr w:type="spellStart"/>
      <w:r w:rsidRPr="00DC0DBD">
        <w:rPr>
          <w:rFonts w:asciiTheme="majorHAnsi" w:hAnsiTheme="majorHAnsi"/>
          <w:sz w:val="24"/>
          <w:szCs w:val="24"/>
        </w:rPr>
        <w:t>Samuela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Becketta, i Stanica za vodu ( (</w:t>
      </w:r>
      <w:proofErr w:type="spellStart"/>
      <w:r w:rsidRPr="00DC0DBD">
        <w:rPr>
          <w:rFonts w:asciiTheme="majorHAnsi" w:hAnsiTheme="majorHAnsi"/>
          <w:sz w:val="24"/>
          <w:szCs w:val="24"/>
        </w:rPr>
        <w:t>Mizu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C0DBD">
        <w:rPr>
          <w:rFonts w:asciiTheme="majorHAnsi" w:hAnsiTheme="majorHAnsi"/>
          <w:sz w:val="24"/>
          <w:szCs w:val="24"/>
        </w:rPr>
        <w:t>eki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 ?ta </w:t>
      </w:r>
      <w:proofErr w:type="spellStart"/>
      <w:r w:rsidRPr="00DC0DBD">
        <w:rPr>
          <w:rFonts w:asciiTheme="majorHAnsi" w:hAnsiTheme="majorHAnsi"/>
          <w:sz w:val="24"/>
          <w:szCs w:val="24"/>
        </w:rPr>
        <w:t>Sh</w:t>
      </w:r>
      <w:proofErr w:type="spellEnd"/>
      <w:r w:rsidRPr="00DC0DBD">
        <w:rPr>
          <w:rFonts w:asciiTheme="majorHAnsi" w:hAnsiTheme="majorHAnsi"/>
          <w:sz w:val="24"/>
          <w:szCs w:val="24"/>
        </w:rPr>
        <w:t>?</w:t>
      </w:r>
      <w:proofErr w:type="spellStart"/>
      <w:r w:rsidRPr="00DC0DBD">
        <w:rPr>
          <w:rFonts w:asciiTheme="majorHAnsi" w:hAnsiTheme="majorHAnsi"/>
          <w:sz w:val="24"/>
          <w:szCs w:val="24"/>
        </w:rPr>
        <w:t>go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Djelovanje kao fenomen i proces promatra se kao pred-artikulirani svijet neposredno </w:t>
      </w:r>
      <w:proofErr w:type="spellStart"/>
      <w:r w:rsidRPr="00DC0DBD">
        <w:rPr>
          <w:rFonts w:asciiTheme="majorHAnsi" w:hAnsiTheme="majorHAnsi"/>
          <w:sz w:val="24"/>
          <w:szCs w:val="24"/>
        </w:rPr>
        <w:t>življenog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/ živog iskustva.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potanko analizira glumčevo </w:t>
      </w:r>
      <w:proofErr w:type="spellStart"/>
      <w:r w:rsidRPr="00DC0DBD">
        <w:rPr>
          <w:rFonts w:asciiTheme="majorHAnsi" w:hAnsiTheme="majorHAnsi"/>
          <w:sz w:val="24"/>
          <w:szCs w:val="24"/>
        </w:rPr>
        <w:t>življeno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/živo (</w:t>
      </w:r>
      <w:proofErr w:type="spellStart"/>
      <w:r w:rsidRPr="00DC0DBD">
        <w:rPr>
          <w:rFonts w:asciiTheme="majorHAnsi" w:hAnsiTheme="majorHAnsi"/>
          <w:sz w:val="24"/>
          <w:szCs w:val="24"/>
        </w:rPr>
        <w:t>Leib</w:t>
      </w:r>
      <w:proofErr w:type="spellEnd"/>
      <w:r w:rsidRPr="00DC0DBD">
        <w:rPr>
          <w:rFonts w:asciiTheme="majorHAnsi" w:hAnsiTheme="majorHAnsi"/>
          <w:sz w:val="24"/>
          <w:szCs w:val="24"/>
        </w:rPr>
        <w:t>)tijelo(um)kao "glasnika onoga neizrečenoga" - promatrajući kako je "svijet života" izvođača (</w:t>
      </w:r>
      <w:proofErr w:type="spellStart"/>
      <w:r w:rsidRPr="00DC0DBD">
        <w:rPr>
          <w:rFonts w:asciiTheme="majorHAnsi" w:hAnsiTheme="majorHAnsi"/>
          <w:sz w:val="24"/>
          <w:szCs w:val="24"/>
        </w:rPr>
        <w:t>Lebenswelt</w:t>
      </w:r>
      <w:proofErr w:type="spellEnd"/>
      <w:r w:rsidRPr="00DC0DBD">
        <w:rPr>
          <w:rFonts w:asciiTheme="majorHAnsi" w:hAnsiTheme="majorHAnsi"/>
          <w:sz w:val="24"/>
          <w:szCs w:val="24"/>
        </w:rPr>
        <w:t>) konstituiran u pred-artikuliranom obliku prisutnom prije riječi, značenja ili motivacije.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 xml:space="preserve">Središnji dio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Zarrillijeve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analize ?neizrečenoga?, ključni su pojmovi iz rada filozofa Martina Heidegger i Marka </w:t>
      </w:r>
      <w:proofErr w:type="spellStart"/>
      <w:r w:rsidRPr="00DC0DBD">
        <w:rPr>
          <w:rFonts w:asciiTheme="majorHAnsi" w:hAnsiTheme="majorHAnsi"/>
          <w:sz w:val="24"/>
          <w:szCs w:val="24"/>
        </w:rPr>
        <w:t>Rowlandsa</w:t>
      </w:r>
      <w:proofErr w:type="spellEnd"/>
      <w:r w:rsidRPr="00DC0DBD">
        <w:rPr>
          <w:rFonts w:asciiTheme="majorHAnsi" w:hAnsiTheme="majorHAnsi"/>
          <w:sz w:val="24"/>
          <w:szCs w:val="24"/>
        </w:rPr>
        <w:t>.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b/>
          <w:sz w:val="24"/>
          <w:szCs w:val="24"/>
        </w:rPr>
      </w:pPr>
      <w:r w:rsidRPr="00DC0DBD">
        <w:rPr>
          <w:rFonts w:asciiTheme="majorHAnsi" w:hAnsiTheme="majorHAnsi"/>
          <w:b/>
          <w:sz w:val="24"/>
          <w:szCs w:val="24"/>
        </w:rPr>
        <w:t>PREDAVANJE 2: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20. travnja (petak)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12:00: 13:00 Predavanje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13:00: 14:00 Panel rasprava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Velika scena, Akademija dramske umjetnosti, Trg Republike Hrvatske 5, Zagreb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t>Utjelovljena svijest: na susretištu fenomenologije, kognitivne znanosti i izvedbe</w:t>
      </w: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rPr>
          <w:rFonts w:asciiTheme="majorHAnsi" w:hAnsiTheme="majorHAnsi"/>
          <w:sz w:val="24"/>
          <w:szCs w:val="24"/>
        </w:rPr>
      </w:pPr>
    </w:p>
    <w:p w:rsidR="00DC0DBD" w:rsidRPr="00DC0DBD" w:rsidRDefault="00DC0DBD" w:rsidP="00DC0DBD">
      <w:pPr>
        <w:jc w:val="both"/>
        <w:rPr>
          <w:rFonts w:asciiTheme="majorHAnsi" w:hAnsiTheme="majorHAnsi"/>
          <w:sz w:val="24"/>
          <w:szCs w:val="24"/>
        </w:rPr>
      </w:pPr>
      <w:r w:rsidRPr="00DC0DBD">
        <w:rPr>
          <w:rFonts w:asciiTheme="majorHAnsi" w:hAnsiTheme="majorHAnsi"/>
          <w:sz w:val="24"/>
          <w:szCs w:val="24"/>
        </w:rPr>
        <w:lastRenderedPageBreak/>
        <w:t xml:space="preserve">U ovom predavanju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istražuje 'studio' kao mjesto filozofskog istraživanja - mjesto gdje trening / prakse glumca nude mogućnost filozofiranja tijelom. Referirajući na refleksivnu praksu ključnih povijesnih osobnosti koje su žarište zanimanja usmjerile na otjelovljenu svijest glumca - </w:t>
      </w:r>
      <w:proofErr w:type="spellStart"/>
      <w:r w:rsidRPr="00DC0DBD">
        <w:rPr>
          <w:rFonts w:asciiTheme="majorHAnsi" w:hAnsiTheme="majorHAnsi"/>
          <w:sz w:val="24"/>
          <w:szCs w:val="24"/>
        </w:rPr>
        <w:t>Zeamija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(osnivača japanske </w:t>
      </w:r>
      <w:proofErr w:type="spellStart"/>
      <w:r w:rsidRPr="00DC0DBD">
        <w:rPr>
          <w:rFonts w:asciiTheme="majorHAnsi" w:hAnsiTheme="majorHAnsi"/>
          <w:sz w:val="24"/>
          <w:szCs w:val="24"/>
        </w:rPr>
        <w:t>noh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DC0DBD">
        <w:rPr>
          <w:rFonts w:asciiTheme="majorHAnsi" w:hAnsiTheme="majorHAnsi"/>
          <w:sz w:val="24"/>
          <w:szCs w:val="24"/>
        </w:rPr>
        <w:t>Stanislavskog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DC0DBD">
        <w:rPr>
          <w:rFonts w:asciiTheme="majorHAnsi" w:hAnsiTheme="majorHAnsi"/>
          <w:sz w:val="24"/>
          <w:szCs w:val="24"/>
        </w:rPr>
        <w:t>Grotowskog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? </w:t>
      </w:r>
      <w:proofErr w:type="spellStart"/>
      <w:r w:rsidRPr="00DC0DBD">
        <w:rPr>
          <w:rFonts w:asciiTheme="majorHAnsi" w:hAnsiTheme="majorHAnsi"/>
          <w:sz w:val="24"/>
          <w:szCs w:val="24"/>
        </w:rPr>
        <w:t>Zarrilli</w:t>
      </w:r>
      <w:proofErr w:type="spellEnd"/>
      <w:r w:rsidRPr="00DC0DBD">
        <w:rPr>
          <w:rFonts w:asciiTheme="majorHAnsi" w:hAnsiTheme="majorHAnsi"/>
          <w:sz w:val="24"/>
          <w:szCs w:val="24"/>
        </w:rPr>
        <w:t xml:space="preserve"> istražuje "studio" kao susretište ? kao mjesto gdje fenomenologija i kognitivna znanost mogu  potaknuti obaviještenost o utjelovljenosti procesa glume kao oblika "otjelovljenoga istraživanja", i obratno, gdje promišljanje složenih oblika otjelovljenja svijesti glumca može doprinijeti razvoju fenomenologije i kognitivne znanosti. Glumčeva rada kao načina "otjelovljenog istraživanja" poziv je da se ponovno razmotri svekolike složenosti glumčeva/izvođačeva otjelovljenog iskustva, svjesnosti, pozornosti i svijesti gledane iznutra, iz izvedbenoga čina  - iz mjesta obilježenog tjelesnom / osjetilnom / iskustvenom dubinom.</w:t>
      </w:r>
    </w:p>
    <w:p w:rsidR="00871FA3" w:rsidRPr="00DC0DBD" w:rsidRDefault="00871FA3">
      <w:pPr>
        <w:rPr>
          <w:rFonts w:asciiTheme="majorHAnsi" w:hAnsiTheme="majorHAnsi"/>
          <w:sz w:val="24"/>
          <w:szCs w:val="24"/>
        </w:rPr>
      </w:pPr>
    </w:p>
    <w:sectPr w:rsidR="00871FA3" w:rsidRPr="00DC0DBD" w:rsidSect="0086323A">
      <w:pgSz w:w="11907" w:h="16839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DBD"/>
    <w:rsid w:val="000A5C1B"/>
    <w:rsid w:val="00131E77"/>
    <w:rsid w:val="001A0C60"/>
    <w:rsid w:val="001D5BA4"/>
    <w:rsid w:val="002571E9"/>
    <w:rsid w:val="002B03FD"/>
    <w:rsid w:val="00352682"/>
    <w:rsid w:val="003A562F"/>
    <w:rsid w:val="0042439F"/>
    <w:rsid w:val="004A62DF"/>
    <w:rsid w:val="004B5EC9"/>
    <w:rsid w:val="004E53E4"/>
    <w:rsid w:val="0058786E"/>
    <w:rsid w:val="005B287E"/>
    <w:rsid w:val="005F0FB2"/>
    <w:rsid w:val="00616481"/>
    <w:rsid w:val="0076472A"/>
    <w:rsid w:val="00843A46"/>
    <w:rsid w:val="0086323A"/>
    <w:rsid w:val="00871FA3"/>
    <w:rsid w:val="008E22DB"/>
    <w:rsid w:val="009330F7"/>
    <w:rsid w:val="00941D7D"/>
    <w:rsid w:val="00A21778"/>
    <w:rsid w:val="00A50C68"/>
    <w:rsid w:val="00CB1EEE"/>
    <w:rsid w:val="00CC0D87"/>
    <w:rsid w:val="00D14A8B"/>
    <w:rsid w:val="00DC0DBD"/>
    <w:rsid w:val="00E604E3"/>
    <w:rsid w:val="00E824B0"/>
    <w:rsid w:val="00E96361"/>
    <w:rsid w:val="00F244F0"/>
    <w:rsid w:val="00F51011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Leko</dc:creator>
  <cp:lastModifiedBy>Tena Leko</cp:lastModifiedBy>
  <cp:revision>1</cp:revision>
  <dcterms:created xsi:type="dcterms:W3CDTF">2018-04-11T06:42:00Z</dcterms:created>
  <dcterms:modified xsi:type="dcterms:W3CDTF">2018-04-11T06:45:00Z</dcterms:modified>
</cp:coreProperties>
</file>